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F79" w:rsidRPr="00976F79" w:rsidRDefault="00976F79" w:rsidP="00976F79">
      <w:pPr>
        <w:spacing w:before="100" w:beforeAutospacing="1" w:after="100" w:afterAutospacing="1" w:line="240" w:lineRule="auto"/>
        <w:outlineLvl w:val="1"/>
        <w:rPr>
          <w:rFonts w:eastAsia="Times New Roman" w:cs="Times New Roman"/>
          <w:b/>
          <w:bCs/>
          <w:sz w:val="36"/>
          <w:szCs w:val="36"/>
        </w:rPr>
      </w:pPr>
      <w:r w:rsidRPr="00976F79">
        <w:rPr>
          <w:rFonts w:eastAsia="Times New Roman" w:cs="Times New Roman"/>
          <w:b/>
          <w:bCs/>
          <w:sz w:val="36"/>
          <w:szCs w:val="36"/>
        </w:rPr>
        <w:t xml:space="preserve">Experts Wary Of </w:t>
      </w:r>
      <w:proofErr w:type="spellStart"/>
      <w:r w:rsidRPr="00976F79">
        <w:rPr>
          <w:rFonts w:eastAsia="Times New Roman" w:cs="Times New Roman"/>
          <w:b/>
          <w:bCs/>
          <w:sz w:val="36"/>
          <w:szCs w:val="36"/>
        </w:rPr>
        <w:t>SpringBoard</w:t>
      </w:r>
      <w:proofErr w:type="spellEnd"/>
    </w:p>
    <w:p w:rsidR="00976F79" w:rsidRPr="00976F79" w:rsidRDefault="00976F79" w:rsidP="00976F79">
      <w:pPr>
        <w:spacing w:before="100" w:beforeAutospacing="1" w:after="100" w:afterAutospacing="1" w:line="240" w:lineRule="auto"/>
        <w:rPr>
          <w:rFonts w:asciiTheme="majorHAnsi" w:eastAsia="Times New Roman" w:hAnsiTheme="majorHAnsi" w:cs="Times New Roman"/>
          <w:sz w:val="24"/>
          <w:szCs w:val="24"/>
        </w:rPr>
      </w:pPr>
      <w:r w:rsidRPr="00976F79">
        <w:rPr>
          <w:rFonts w:asciiTheme="majorHAnsi" w:eastAsia="Times New Roman" w:hAnsiTheme="majorHAnsi" w:cs="Times New Roman"/>
          <w:sz w:val="24"/>
          <w:szCs w:val="24"/>
        </w:rPr>
        <w:t>By MARILYN BROWN</w:t>
      </w:r>
    </w:p>
    <w:p w:rsidR="00976F79" w:rsidRPr="00976F79" w:rsidRDefault="00976F79" w:rsidP="00976F79">
      <w:pPr>
        <w:spacing w:before="100" w:beforeAutospacing="1" w:after="100" w:afterAutospacing="1" w:line="240" w:lineRule="auto"/>
        <w:rPr>
          <w:rFonts w:asciiTheme="majorHAnsi" w:eastAsia="Times New Roman" w:hAnsiTheme="majorHAnsi" w:cs="Times New Roman"/>
          <w:sz w:val="24"/>
          <w:szCs w:val="24"/>
        </w:rPr>
      </w:pPr>
      <w:r w:rsidRPr="00976F79">
        <w:rPr>
          <w:rFonts w:asciiTheme="majorHAnsi" w:eastAsia="Times New Roman" w:hAnsiTheme="majorHAnsi" w:cs="Times New Roman"/>
          <w:sz w:val="24"/>
          <w:szCs w:val="24"/>
        </w:rPr>
        <w:t>mbrown@tampatrib.com</w:t>
      </w:r>
    </w:p>
    <w:p w:rsidR="00976F79" w:rsidRPr="00976F79" w:rsidRDefault="00976F79" w:rsidP="00976F79">
      <w:pPr>
        <w:spacing w:before="100" w:beforeAutospacing="1" w:after="100" w:afterAutospacing="1" w:line="240" w:lineRule="auto"/>
        <w:rPr>
          <w:rFonts w:asciiTheme="majorHAnsi" w:eastAsia="Times New Roman" w:hAnsiTheme="majorHAnsi" w:cs="Times New Roman"/>
          <w:sz w:val="24"/>
          <w:szCs w:val="24"/>
        </w:rPr>
      </w:pPr>
      <w:r w:rsidRPr="00976F79">
        <w:rPr>
          <w:rFonts w:asciiTheme="majorHAnsi" w:eastAsia="Times New Roman" w:hAnsiTheme="majorHAnsi" w:cs="Times New Roman"/>
          <w:sz w:val="24"/>
          <w:szCs w:val="24"/>
        </w:rPr>
        <w:t>Published: March 15, 2009</w:t>
      </w:r>
    </w:p>
    <w:p w:rsidR="00976F79" w:rsidRPr="00976F79" w:rsidRDefault="00976F79" w:rsidP="00976F79">
      <w:pPr>
        <w:spacing w:before="100" w:beforeAutospacing="1" w:after="100" w:afterAutospacing="1" w:line="240" w:lineRule="auto"/>
        <w:rPr>
          <w:rFonts w:asciiTheme="majorHAnsi" w:eastAsia="Times New Roman" w:hAnsiTheme="majorHAnsi" w:cs="Times New Roman"/>
          <w:sz w:val="24"/>
          <w:szCs w:val="24"/>
        </w:rPr>
      </w:pPr>
      <w:bookmarkStart w:id="0" w:name="content1"/>
      <w:bookmarkEnd w:id="0"/>
      <w:r w:rsidRPr="00976F79">
        <w:rPr>
          <w:rFonts w:asciiTheme="majorHAnsi" w:eastAsia="Times New Roman" w:hAnsiTheme="majorHAnsi" w:cs="Times New Roman"/>
          <w:sz w:val="24"/>
          <w:szCs w:val="24"/>
        </w:rPr>
        <w:t>TAMPA—</w:t>
      </w:r>
      <w:hyperlink r:id="rId5" w:history="1">
        <w:r w:rsidRPr="00976F79">
          <w:rPr>
            <w:rFonts w:asciiTheme="majorHAnsi" w:eastAsia="Times New Roman" w:hAnsiTheme="majorHAnsi" w:cs="Times New Roman"/>
            <w:color w:val="0000FF"/>
            <w:sz w:val="24"/>
            <w:szCs w:val="24"/>
            <w:u w:val="single"/>
          </w:rPr>
          <w:t>Hillsborough County school</w:t>
        </w:r>
      </w:hyperlink>
      <w:r w:rsidRPr="00976F79">
        <w:rPr>
          <w:rFonts w:asciiTheme="majorHAnsi" w:eastAsia="Times New Roman" w:hAnsiTheme="majorHAnsi" w:cs="Times New Roman"/>
          <w:sz w:val="24"/>
          <w:szCs w:val="24"/>
        </w:rPr>
        <w:t xml:space="preserve"> officials’ plan to build </w:t>
      </w:r>
      <w:hyperlink r:id="rId6" w:history="1">
        <w:r w:rsidRPr="00976F79">
          <w:rPr>
            <w:rFonts w:asciiTheme="majorHAnsi" w:eastAsia="Times New Roman" w:hAnsiTheme="majorHAnsi" w:cs="Times New Roman"/>
            <w:color w:val="0000FF"/>
            <w:sz w:val="24"/>
            <w:szCs w:val="24"/>
            <w:u w:val="single"/>
          </w:rPr>
          <w:t>critical thinking skills</w:t>
        </w:r>
      </w:hyperlink>
      <w:r w:rsidRPr="00976F79">
        <w:rPr>
          <w:rFonts w:asciiTheme="majorHAnsi" w:eastAsia="Times New Roman" w:hAnsiTheme="majorHAnsi" w:cs="Times New Roman"/>
          <w:sz w:val="24"/>
          <w:szCs w:val="24"/>
        </w:rPr>
        <w:t xml:space="preserve"> in students through fun, engaging activities may not be as simple as it sounds, some experts say.</w:t>
      </w:r>
    </w:p>
    <w:p w:rsidR="00976F79" w:rsidRPr="00976F79" w:rsidRDefault="00976F79" w:rsidP="00976F79">
      <w:pPr>
        <w:spacing w:before="100" w:beforeAutospacing="1" w:after="100" w:afterAutospacing="1" w:line="240" w:lineRule="auto"/>
        <w:rPr>
          <w:rFonts w:asciiTheme="majorHAnsi" w:eastAsia="Times New Roman" w:hAnsiTheme="majorHAnsi" w:cs="Times New Roman"/>
          <w:sz w:val="24"/>
          <w:szCs w:val="24"/>
        </w:rPr>
      </w:pPr>
      <w:r w:rsidRPr="00976F79">
        <w:rPr>
          <w:rFonts w:asciiTheme="majorHAnsi" w:eastAsia="Times New Roman" w:hAnsiTheme="majorHAnsi" w:cs="Times New Roman"/>
          <w:sz w:val="24"/>
          <w:szCs w:val="24"/>
        </w:rPr>
        <w:t xml:space="preserve">“More is more when it comes to reading real literature,” said Carol </w:t>
      </w:r>
      <w:proofErr w:type="spellStart"/>
      <w:r w:rsidRPr="00976F79">
        <w:rPr>
          <w:rFonts w:asciiTheme="majorHAnsi" w:eastAsia="Times New Roman" w:hAnsiTheme="majorHAnsi" w:cs="Times New Roman"/>
          <w:sz w:val="24"/>
          <w:szCs w:val="24"/>
        </w:rPr>
        <w:t>Jago</w:t>
      </w:r>
      <w:proofErr w:type="spellEnd"/>
      <w:r w:rsidRPr="00976F79">
        <w:rPr>
          <w:rFonts w:asciiTheme="majorHAnsi" w:eastAsia="Times New Roman" w:hAnsiTheme="majorHAnsi" w:cs="Times New Roman"/>
          <w:sz w:val="24"/>
          <w:szCs w:val="24"/>
        </w:rPr>
        <w:t>, president-elect of the National Council of Teachers of English.</w:t>
      </w:r>
    </w:p>
    <w:p w:rsidR="00976F79" w:rsidRPr="00976F79" w:rsidRDefault="00976F79" w:rsidP="00976F79">
      <w:pPr>
        <w:spacing w:before="100" w:beforeAutospacing="1" w:after="100" w:afterAutospacing="1" w:line="240" w:lineRule="auto"/>
        <w:rPr>
          <w:rFonts w:asciiTheme="majorHAnsi" w:eastAsia="Times New Roman" w:hAnsiTheme="majorHAnsi" w:cs="Times New Roman"/>
          <w:sz w:val="24"/>
          <w:szCs w:val="24"/>
        </w:rPr>
      </w:pPr>
      <w:r w:rsidRPr="00976F79">
        <w:rPr>
          <w:rFonts w:asciiTheme="majorHAnsi" w:eastAsia="Times New Roman" w:hAnsiTheme="majorHAnsi" w:cs="Times New Roman"/>
          <w:sz w:val="24"/>
          <w:szCs w:val="24"/>
        </w:rPr>
        <w:t xml:space="preserve">“My 10th-grade students read 20 books a year—10 in class and 10 more engaging books on their own,” said </w:t>
      </w:r>
      <w:proofErr w:type="spellStart"/>
      <w:r w:rsidRPr="00976F79">
        <w:rPr>
          <w:rFonts w:asciiTheme="majorHAnsi" w:eastAsia="Times New Roman" w:hAnsiTheme="majorHAnsi" w:cs="Times New Roman"/>
          <w:sz w:val="24"/>
          <w:szCs w:val="24"/>
        </w:rPr>
        <w:t>Jago</w:t>
      </w:r>
      <w:proofErr w:type="spellEnd"/>
      <w:r w:rsidRPr="00976F79">
        <w:rPr>
          <w:rFonts w:asciiTheme="majorHAnsi" w:eastAsia="Times New Roman" w:hAnsiTheme="majorHAnsi" w:cs="Times New Roman"/>
          <w:sz w:val="24"/>
          <w:szCs w:val="24"/>
        </w:rPr>
        <w:t xml:space="preserve">, a </w:t>
      </w:r>
      <w:hyperlink r:id="rId7" w:history="1">
        <w:r w:rsidRPr="00976F79">
          <w:rPr>
            <w:rFonts w:asciiTheme="majorHAnsi" w:eastAsia="Times New Roman" w:hAnsiTheme="majorHAnsi" w:cs="Times New Roman"/>
            <w:color w:val="0000FF"/>
            <w:sz w:val="24"/>
            <w:szCs w:val="24"/>
            <w:u w:val="single"/>
          </w:rPr>
          <w:t>California high school</w:t>
        </w:r>
      </w:hyperlink>
      <w:r w:rsidRPr="00976F79">
        <w:rPr>
          <w:rFonts w:asciiTheme="majorHAnsi" w:eastAsia="Times New Roman" w:hAnsiTheme="majorHAnsi" w:cs="Times New Roman"/>
          <w:sz w:val="24"/>
          <w:szCs w:val="24"/>
        </w:rPr>
        <w:t xml:space="preserve"> English teacher for 32 years and co-director of the California Reading and </w:t>
      </w:r>
      <w:hyperlink r:id="rId8" w:history="1">
        <w:r w:rsidRPr="00976F79">
          <w:rPr>
            <w:rFonts w:asciiTheme="majorHAnsi" w:eastAsia="Times New Roman" w:hAnsiTheme="majorHAnsi" w:cs="Times New Roman"/>
            <w:color w:val="0000FF"/>
            <w:sz w:val="24"/>
            <w:szCs w:val="24"/>
            <w:u w:val="single"/>
          </w:rPr>
          <w:t>Literature Project</w:t>
        </w:r>
      </w:hyperlink>
      <w:r w:rsidRPr="00976F79">
        <w:rPr>
          <w:rFonts w:asciiTheme="majorHAnsi" w:eastAsia="Times New Roman" w:hAnsiTheme="majorHAnsi" w:cs="Times New Roman"/>
          <w:sz w:val="24"/>
          <w:szCs w:val="24"/>
        </w:rPr>
        <w:t xml:space="preserve"> at the University of California at Los Angeles.</w:t>
      </w:r>
    </w:p>
    <w:p w:rsidR="00976F79" w:rsidRPr="00976F79" w:rsidRDefault="00976F79" w:rsidP="00976F79">
      <w:pPr>
        <w:spacing w:before="100" w:beforeAutospacing="1" w:after="100" w:afterAutospacing="1" w:line="240" w:lineRule="auto"/>
        <w:rPr>
          <w:rFonts w:asciiTheme="majorHAnsi" w:eastAsia="Times New Roman" w:hAnsiTheme="majorHAnsi" w:cs="Times New Roman"/>
          <w:sz w:val="24"/>
          <w:szCs w:val="24"/>
        </w:rPr>
      </w:pPr>
      <w:r w:rsidRPr="00976F79">
        <w:rPr>
          <w:rFonts w:asciiTheme="majorHAnsi" w:eastAsia="Times New Roman" w:hAnsiTheme="majorHAnsi" w:cs="Times New Roman"/>
          <w:sz w:val="24"/>
          <w:szCs w:val="24"/>
        </w:rPr>
        <w:t xml:space="preserve">“When you create the curriculum to pander to what students are interested in—pop culture—you stop doing what schools were intended to do,” </w:t>
      </w:r>
      <w:proofErr w:type="spellStart"/>
      <w:r w:rsidRPr="00976F79">
        <w:rPr>
          <w:rFonts w:asciiTheme="majorHAnsi" w:eastAsia="Times New Roman" w:hAnsiTheme="majorHAnsi" w:cs="Times New Roman"/>
          <w:sz w:val="24"/>
          <w:szCs w:val="24"/>
        </w:rPr>
        <w:t>Jago</w:t>
      </w:r>
      <w:proofErr w:type="spellEnd"/>
      <w:r w:rsidRPr="00976F79">
        <w:rPr>
          <w:rFonts w:asciiTheme="majorHAnsi" w:eastAsia="Times New Roman" w:hAnsiTheme="majorHAnsi" w:cs="Times New Roman"/>
          <w:sz w:val="24"/>
          <w:szCs w:val="24"/>
        </w:rPr>
        <w:t xml:space="preserve"> said.</w:t>
      </w:r>
    </w:p>
    <w:p w:rsidR="00976F79" w:rsidRPr="00976F79" w:rsidRDefault="00976F79" w:rsidP="00976F79">
      <w:pPr>
        <w:spacing w:before="100" w:beforeAutospacing="1" w:after="100" w:afterAutospacing="1" w:line="240" w:lineRule="auto"/>
        <w:rPr>
          <w:rFonts w:asciiTheme="majorHAnsi" w:eastAsia="Times New Roman" w:hAnsiTheme="majorHAnsi" w:cs="Times New Roman"/>
          <w:sz w:val="24"/>
          <w:szCs w:val="24"/>
        </w:rPr>
      </w:pPr>
      <w:r w:rsidRPr="00976F79">
        <w:rPr>
          <w:rFonts w:asciiTheme="majorHAnsi" w:eastAsia="Times New Roman" w:hAnsiTheme="majorHAnsi" w:cs="Times New Roman"/>
          <w:sz w:val="24"/>
          <w:szCs w:val="24"/>
        </w:rPr>
        <w:t xml:space="preserve">This year, Hillsborough schools switched to </w:t>
      </w:r>
      <w:hyperlink r:id="rId9" w:history="1">
        <w:r w:rsidRPr="00976F79">
          <w:rPr>
            <w:rFonts w:asciiTheme="majorHAnsi" w:eastAsia="Times New Roman" w:hAnsiTheme="majorHAnsi" w:cs="Times New Roman"/>
            <w:color w:val="0000FF"/>
            <w:sz w:val="24"/>
            <w:szCs w:val="24"/>
            <w:u w:val="single"/>
          </w:rPr>
          <w:t>new math</w:t>
        </w:r>
      </w:hyperlink>
      <w:r w:rsidRPr="00976F79">
        <w:rPr>
          <w:rFonts w:asciiTheme="majorHAnsi" w:eastAsia="Times New Roman" w:hAnsiTheme="majorHAnsi" w:cs="Times New Roman"/>
          <w:sz w:val="24"/>
          <w:szCs w:val="24"/>
        </w:rPr>
        <w:t xml:space="preserve"> and </w:t>
      </w:r>
      <w:hyperlink r:id="rId10" w:history="1">
        <w:r w:rsidRPr="00976F79">
          <w:rPr>
            <w:rFonts w:asciiTheme="majorHAnsi" w:eastAsia="Times New Roman" w:hAnsiTheme="majorHAnsi" w:cs="Times New Roman"/>
            <w:color w:val="0000FF"/>
            <w:sz w:val="24"/>
            <w:szCs w:val="24"/>
            <w:u w:val="single"/>
          </w:rPr>
          <w:t>language arts curriculum</w:t>
        </w:r>
      </w:hyperlink>
      <w:r w:rsidRPr="00976F79">
        <w:rPr>
          <w:rFonts w:asciiTheme="majorHAnsi" w:eastAsia="Times New Roman" w:hAnsiTheme="majorHAnsi" w:cs="Times New Roman"/>
          <w:sz w:val="24"/>
          <w:szCs w:val="24"/>
        </w:rPr>
        <w:t xml:space="preserve"> for most middle and high school students that </w:t>
      </w:r>
      <w:proofErr w:type="gramStart"/>
      <w:r w:rsidRPr="00976F79">
        <w:rPr>
          <w:rFonts w:asciiTheme="majorHAnsi" w:eastAsia="Times New Roman" w:hAnsiTheme="majorHAnsi" w:cs="Times New Roman"/>
          <w:sz w:val="24"/>
          <w:szCs w:val="24"/>
        </w:rPr>
        <w:t>focuses</w:t>
      </w:r>
      <w:proofErr w:type="gramEnd"/>
      <w:r w:rsidRPr="00976F79">
        <w:rPr>
          <w:rFonts w:asciiTheme="majorHAnsi" w:eastAsia="Times New Roman" w:hAnsiTheme="majorHAnsi" w:cs="Times New Roman"/>
          <w:sz w:val="24"/>
          <w:szCs w:val="24"/>
        </w:rPr>
        <w:t xml:space="preserve"> on specific hands-on lessons. Most dramatic is the shift away from yearlong studies of British, American and world literature in high schools.</w:t>
      </w:r>
    </w:p>
    <w:p w:rsidR="00976F79" w:rsidRPr="00976F79" w:rsidRDefault="00976F79" w:rsidP="00976F79">
      <w:pPr>
        <w:spacing w:before="100" w:beforeAutospacing="1" w:after="100" w:afterAutospacing="1" w:line="240" w:lineRule="auto"/>
        <w:rPr>
          <w:rFonts w:asciiTheme="majorHAnsi" w:eastAsia="Times New Roman" w:hAnsiTheme="majorHAnsi" w:cs="Times New Roman"/>
          <w:sz w:val="24"/>
          <w:szCs w:val="24"/>
        </w:rPr>
      </w:pPr>
      <w:r w:rsidRPr="00976F79">
        <w:rPr>
          <w:rFonts w:asciiTheme="majorHAnsi" w:eastAsia="Times New Roman" w:hAnsiTheme="majorHAnsi" w:cs="Times New Roman"/>
          <w:sz w:val="24"/>
          <w:szCs w:val="24"/>
        </w:rPr>
        <w:t>Replacing them are themes with fewer novels, short readings, film clips and popular music. Contemporary literature has replaced many classics.</w:t>
      </w:r>
    </w:p>
    <w:p w:rsidR="00976F79" w:rsidRPr="00976F79" w:rsidRDefault="00976F79" w:rsidP="00976F79">
      <w:pPr>
        <w:spacing w:before="100" w:beforeAutospacing="1" w:after="100" w:afterAutospacing="1" w:line="240" w:lineRule="auto"/>
        <w:rPr>
          <w:rFonts w:eastAsia="Times New Roman" w:cs="Times New Roman"/>
          <w:smallCaps/>
          <w:sz w:val="24"/>
          <w:szCs w:val="24"/>
        </w:rPr>
      </w:pPr>
      <w:r w:rsidRPr="00976F79">
        <w:rPr>
          <w:rFonts w:eastAsia="Times New Roman" w:cs="Times New Roman"/>
          <w:smallCaps/>
          <w:sz w:val="24"/>
          <w:szCs w:val="24"/>
        </w:rPr>
        <w:t>Shift A Cause For Concern</w:t>
      </w:r>
    </w:p>
    <w:p w:rsidR="00976F79" w:rsidRPr="00976F79" w:rsidRDefault="00976F79" w:rsidP="00976F79">
      <w:pPr>
        <w:spacing w:before="100" w:beforeAutospacing="1" w:after="100" w:afterAutospacing="1" w:line="240" w:lineRule="auto"/>
        <w:rPr>
          <w:rFonts w:asciiTheme="majorHAnsi" w:eastAsia="Times New Roman" w:hAnsiTheme="majorHAnsi" w:cs="Times New Roman"/>
          <w:sz w:val="24"/>
          <w:szCs w:val="24"/>
        </w:rPr>
      </w:pPr>
      <w:proofErr w:type="spellStart"/>
      <w:r w:rsidRPr="00976F79">
        <w:rPr>
          <w:rFonts w:asciiTheme="majorHAnsi" w:eastAsia="Times New Roman" w:hAnsiTheme="majorHAnsi" w:cs="Times New Roman"/>
          <w:sz w:val="24"/>
          <w:szCs w:val="24"/>
        </w:rPr>
        <w:t>SpringBoard</w:t>
      </w:r>
      <w:proofErr w:type="spellEnd"/>
      <w:r w:rsidRPr="00976F79">
        <w:rPr>
          <w:rFonts w:asciiTheme="majorHAnsi" w:eastAsia="Times New Roman" w:hAnsiTheme="majorHAnsi" w:cs="Times New Roman"/>
          <w:sz w:val="24"/>
          <w:szCs w:val="24"/>
        </w:rPr>
        <w:t xml:space="preserve">, sold by the College Board, is intended to prepare more students for Advanced Placement classes in high school. The AP classes also are a product of the College Board, a </w:t>
      </w:r>
      <w:hyperlink r:id="rId11" w:history="1">
        <w:r w:rsidRPr="00976F79">
          <w:rPr>
            <w:rFonts w:asciiTheme="majorHAnsi" w:eastAsia="Times New Roman" w:hAnsiTheme="majorHAnsi" w:cs="Times New Roman"/>
            <w:color w:val="0000FF"/>
            <w:sz w:val="24"/>
            <w:szCs w:val="24"/>
            <w:u w:val="single"/>
          </w:rPr>
          <w:t>nonprofit membership association</w:t>
        </w:r>
      </w:hyperlink>
      <w:r w:rsidRPr="00976F79">
        <w:rPr>
          <w:rFonts w:asciiTheme="majorHAnsi" w:eastAsia="Times New Roman" w:hAnsiTheme="majorHAnsi" w:cs="Times New Roman"/>
          <w:sz w:val="24"/>
          <w:szCs w:val="24"/>
        </w:rPr>
        <w:t xml:space="preserve"> best known for its SAT and PSAT exams.</w:t>
      </w:r>
    </w:p>
    <w:p w:rsidR="00976F79" w:rsidRPr="00976F79" w:rsidRDefault="00976F79" w:rsidP="00976F79">
      <w:pPr>
        <w:spacing w:before="100" w:beforeAutospacing="1" w:after="100" w:afterAutospacing="1" w:line="240" w:lineRule="auto"/>
        <w:rPr>
          <w:rFonts w:asciiTheme="majorHAnsi" w:eastAsia="Times New Roman" w:hAnsiTheme="majorHAnsi" w:cs="Times New Roman"/>
          <w:sz w:val="24"/>
          <w:szCs w:val="24"/>
        </w:rPr>
      </w:pPr>
      <w:r w:rsidRPr="00976F79">
        <w:rPr>
          <w:rFonts w:asciiTheme="majorHAnsi" w:eastAsia="Times New Roman" w:hAnsiTheme="majorHAnsi" w:cs="Times New Roman"/>
          <w:sz w:val="24"/>
          <w:szCs w:val="24"/>
        </w:rPr>
        <w:t xml:space="preserve">A recent report about the changes sparked responses from teachers and parents about the shift from a classic </w:t>
      </w:r>
      <w:hyperlink r:id="rId12" w:history="1">
        <w:r w:rsidRPr="00976F79">
          <w:rPr>
            <w:rFonts w:asciiTheme="majorHAnsi" w:eastAsia="Times New Roman" w:hAnsiTheme="majorHAnsi" w:cs="Times New Roman"/>
            <w:color w:val="0000FF"/>
            <w:sz w:val="24"/>
            <w:szCs w:val="24"/>
            <w:u w:val="single"/>
          </w:rPr>
          <w:t>English curriculum</w:t>
        </w:r>
      </w:hyperlink>
      <w:r w:rsidRPr="00976F79">
        <w:rPr>
          <w:rFonts w:asciiTheme="majorHAnsi" w:eastAsia="Times New Roman" w:hAnsiTheme="majorHAnsi" w:cs="Times New Roman"/>
          <w:sz w:val="24"/>
          <w:szCs w:val="24"/>
        </w:rPr>
        <w:t xml:space="preserve"> to new materials with more hands-on learning that stresses critical thinking skills.</w:t>
      </w:r>
    </w:p>
    <w:p w:rsidR="00976F79" w:rsidRPr="00976F79" w:rsidRDefault="00976F79" w:rsidP="00976F79">
      <w:pPr>
        <w:spacing w:before="100" w:beforeAutospacing="1" w:after="100" w:afterAutospacing="1" w:line="240" w:lineRule="auto"/>
        <w:rPr>
          <w:rFonts w:asciiTheme="majorHAnsi" w:eastAsia="Times New Roman" w:hAnsiTheme="majorHAnsi" w:cs="Times New Roman"/>
          <w:sz w:val="24"/>
          <w:szCs w:val="24"/>
        </w:rPr>
      </w:pPr>
      <w:r w:rsidRPr="00976F79">
        <w:rPr>
          <w:rFonts w:asciiTheme="majorHAnsi" w:eastAsia="Times New Roman" w:hAnsiTheme="majorHAnsi" w:cs="Times New Roman"/>
          <w:sz w:val="24"/>
          <w:szCs w:val="24"/>
        </w:rPr>
        <w:t xml:space="preserve">Some English teachers are worried that students taking </w:t>
      </w:r>
      <w:hyperlink r:id="rId13" w:history="1">
        <w:r w:rsidRPr="00976F79">
          <w:rPr>
            <w:rFonts w:asciiTheme="majorHAnsi" w:eastAsia="Times New Roman" w:hAnsiTheme="majorHAnsi" w:cs="Times New Roman"/>
            <w:color w:val="0000FF"/>
            <w:sz w:val="24"/>
            <w:szCs w:val="24"/>
            <w:u w:val="single"/>
          </w:rPr>
          <w:t>language arts classes</w:t>
        </w:r>
      </w:hyperlink>
      <w:r w:rsidRPr="00976F79">
        <w:rPr>
          <w:rFonts w:asciiTheme="majorHAnsi" w:eastAsia="Times New Roman" w:hAnsiTheme="majorHAnsi" w:cs="Times New Roman"/>
          <w:sz w:val="24"/>
          <w:szCs w:val="24"/>
        </w:rPr>
        <w:t xml:space="preserve"> won’t be prepared for college.</w:t>
      </w:r>
    </w:p>
    <w:p w:rsidR="00976F79" w:rsidRPr="00976F79" w:rsidRDefault="00976F79" w:rsidP="00976F79">
      <w:pPr>
        <w:spacing w:before="100" w:beforeAutospacing="1" w:after="100" w:afterAutospacing="1" w:line="240" w:lineRule="auto"/>
        <w:rPr>
          <w:rFonts w:asciiTheme="majorHAnsi" w:eastAsia="Times New Roman" w:hAnsiTheme="majorHAnsi" w:cs="Times New Roman"/>
          <w:sz w:val="24"/>
          <w:szCs w:val="24"/>
        </w:rPr>
      </w:pPr>
      <w:r w:rsidRPr="00976F79">
        <w:rPr>
          <w:rFonts w:asciiTheme="majorHAnsi" w:eastAsia="Times New Roman" w:hAnsiTheme="majorHAnsi" w:cs="Times New Roman"/>
          <w:sz w:val="24"/>
          <w:szCs w:val="24"/>
        </w:rPr>
        <w:t>So are some parents.</w:t>
      </w:r>
    </w:p>
    <w:p w:rsidR="00976F79" w:rsidRPr="00976F79" w:rsidRDefault="00976F79" w:rsidP="00976F79">
      <w:pPr>
        <w:spacing w:before="100" w:beforeAutospacing="1" w:after="100" w:afterAutospacing="1" w:line="240" w:lineRule="auto"/>
        <w:rPr>
          <w:rFonts w:asciiTheme="majorHAnsi" w:eastAsia="Times New Roman" w:hAnsiTheme="majorHAnsi" w:cs="Times New Roman"/>
          <w:sz w:val="24"/>
          <w:szCs w:val="24"/>
        </w:rPr>
      </w:pPr>
      <w:r w:rsidRPr="00976F79">
        <w:rPr>
          <w:rFonts w:asciiTheme="majorHAnsi" w:eastAsia="Times New Roman" w:hAnsiTheme="majorHAnsi" w:cs="Times New Roman"/>
          <w:sz w:val="24"/>
          <w:szCs w:val="24"/>
        </w:rPr>
        <w:lastRenderedPageBreak/>
        <w:t xml:space="preserve">“My daughter’s required reading is at a fourth-grade level,” said </w:t>
      </w:r>
      <w:hyperlink r:id="rId14" w:history="1">
        <w:r w:rsidRPr="00976F79">
          <w:rPr>
            <w:rFonts w:asciiTheme="majorHAnsi" w:eastAsia="Times New Roman" w:hAnsiTheme="majorHAnsi" w:cs="Times New Roman"/>
            <w:color w:val="0000FF"/>
            <w:sz w:val="24"/>
            <w:szCs w:val="24"/>
            <w:u w:val="single"/>
          </w:rPr>
          <w:t>Joyce Brown</w:t>
        </w:r>
      </w:hyperlink>
      <w:r w:rsidRPr="00976F79">
        <w:rPr>
          <w:rFonts w:asciiTheme="majorHAnsi" w:eastAsia="Times New Roman" w:hAnsiTheme="majorHAnsi" w:cs="Times New Roman"/>
          <w:sz w:val="24"/>
          <w:szCs w:val="24"/>
        </w:rPr>
        <w:t xml:space="preserve"> of the eighth-grader’s honors </w:t>
      </w:r>
      <w:hyperlink r:id="rId15" w:history="1">
        <w:r w:rsidRPr="00976F79">
          <w:rPr>
            <w:rFonts w:asciiTheme="majorHAnsi" w:eastAsia="Times New Roman" w:hAnsiTheme="majorHAnsi" w:cs="Times New Roman"/>
            <w:color w:val="0000FF"/>
            <w:sz w:val="24"/>
            <w:szCs w:val="24"/>
            <w:u w:val="single"/>
          </w:rPr>
          <w:t>language arts class</w:t>
        </w:r>
      </w:hyperlink>
      <w:r w:rsidRPr="00976F79">
        <w:rPr>
          <w:rFonts w:asciiTheme="majorHAnsi" w:eastAsia="Times New Roman" w:hAnsiTheme="majorHAnsi" w:cs="Times New Roman"/>
          <w:sz w:val="24"/>
          <w:szCs w:val="24"/>
        </w:rPr>
        <w:t xml:space="preserve"> at Liberty Middle School. “My daughter’s an avid reader, and I’ve noticed a drop in her vocabulary skills. Parents just are clueless.”</w:t>
      </w:r>
    </w:p>
    <w:p w:rsidR="00976F79" w:rsidRPr="00976F79" w:rsidRDefault="00976F79" w:rsidP="00976F79">
      <w:pPr>
        <w:spacing w:before="100" w:beforeAutospacing="1" w:after="100" w:afterAutospacing="1" w:line="240" w:lineRule="auto"/>
        <w:rPr>
          <w:rFonts w:asciiTheme="majorHAnsi" w:eastAsia="Times New Roman" w:hAnsiTheme="majorHAnsi" w:cs="Times New Roman"/>
          <w:sz w:val="24"/>
          <w:szCs w:val="24"/>
        </w:rPr>
      </w:pPr>
      <w:r w:rsidRPr="00976F79">
        <w:rPr>
          <w:rFonts w:asciiTheme="majorHAnsi" w:eastAsia="Times New Roman" w:hAnsiTheme="majorHAnsi" w:cs="Times New Roman"/>
          <w:sz w:val="24"/>
          <w:szCs w:val="24"/>
        </w:rPr>
        <w:t>But district officials say students don’t realize they are learning because the lessons—designed to improve critical thinking—only seem easy.</w:t>
      </w:r>
    </w:p>
    <w:p w:rsidR="00976F79" w:rsidRPr="00976F79" w:rsidRDefault="00976F79" w:rsidP="00976F79">
      <w:pPr>
        <w:spacing w:before="100" w:beforeAutospacing="1" w:after="100" w:afterAutospacing="1" w:line="240" w:lineRule="auto"/>
        <w:rPr>
          <w:rFonts w:asciiTheme="majorHAnsi" w:eastAsia="Times New Roman" w:hAnsiTheme="majorHAnsi" w:cs="Times New Roman"/>
          <w:sz w:val="24"/>
          <w:szCs w:val="24"/>
        </w:rPr>
      </w:pPr>
      <w:r w:rsidRPr="00976F79">
        <w:rPr>
          <w:rFonts w:asciiTheme="majorHAnsi" w:eastAsia="Times New Roman" w:hAnsiTheme="majorHAnsi" w:cs="Times New Roman"/>
          <w:sz w:val="24"/>
          <w:szCs w:val="24"/>
        </w:rPr>
        <w:t xml:space="preserve">There is more than one approach to teaching critical thinking skills, but all require challenging content, said Joyce </w:t>
      </w:r>
      <w:proofErr w:type="spellStart"/>
      <w:r w:rsidRPr="00976F79">
        <w:rPr>
          <w:rFonts w:asciiTheme="majorHAnsi" w:eastAsia="Times New Roman" w:hAnsiTheme="majorHAnsi" w:cs="Times New Roman"/>
          <w:sz w:val="24"/>
          <w:szCs w:val="24"/>
        </w:rPr>
        <w:t>VanTassle-Baska</w:t>
      </w:r>
      <w:proofErr w:type="spellEnd"/>
      <w:r w:rsidRPr="00976F79">
        <w:rPr>
          <w:rFonts w:asciiTheme="majorHAnsi" w:eastAsia="Times New Roman" w:hAnsiTheme="majorHAnsi" w:cs="Times New Roman"/>
          <w:sz w:val="24"/>
          <w:szCs w:val="24"/>
        </w:rPr>
        <w:t>, professor and executive director for the Center for Gifted Education at the College of William and Mary in Virginia.</w:t>
      </w:r>
    </w:p>
    <w:p w:rsidR="00976F79" w:rsidRPr="00976F79" w:rsidRDefault="00976F79" w:rsidP="00976F79">
      <w:pPr>
        <w:spacing w:before="100" w:beforeAutospacing="1" w:after="100" w:afterAutospacing="1" w:line="240" w:lineRule="auto"/>
        <w:rPr>
          <w:rFonts w:asciiTheme="majorHAnsi" w:eastAsia="Times New Roman" w:hAnsiTheme="majorHAnsi" w:cs="Times New Roman"/>
          <w:sz w:val="24"/>
          <w:szCs w:val="24"/>
        </w:rPr>
      </w:pPr>
      <w:r w:rsidRPr="00976F79">
        <w:rPr>
          <w:rFonts w:asciiTheme="majorHAnsi" w:eastAsia="Times New Roman" w:hAnsiTheme="majorHAnsi" w:cs="Times New Roman"/>
          <w:sz w:val="24"/>
          <w:szCs w:val="24"/>
        </w:rPr>
        <w:t>Hands-on learning is stressed more today, she said. But, she said, “High-level learners don’t need a lot of hands-on activities in order to learn a concept. It’s catering to students who are less able.”</w:t>
      </w:r>
    </w:p>
    <w:p w:rsidR="00976F79" w:rsidRPr="00976F79" w:rsidRDefault="00976F79" w:rsidP="00976F79">
      <w:pPr>
        <w:spacing w:before="100" w:beforeAutospacing="1" w:after="100" w:afterAutospacing="1" w:line="240" w:lineRule="auto"/>
        <w:rPr>
          <w:rFonts w:asciiTheme="majorHAnsi" w:eastAsia="Times New Roman" w:hAnsiTheme="majorHAnsi" w:cs="Times New Roman"/>
          <w:sz w:val="24"/>
          <w:szCs w:val="24"/>
        </w:rPr>
      </w:pPr>
      <w:r w:rsidRPr="00976F79">
        <w:rPr>
          <w:rFonts w:asciiTheme="majorHAnsi" w:eastAsia="Times New Roman" w:hAnsiTheme="majorHAnsi" w:cs="Times New Roman"/>
          <w:sz w:val="24"/>
          <w:szCs w:val="24"/>
        </w:rPr>
        <w:t xml:space="preserve">Classical literature endures for a reason, </w:t>
      </w:r>
      <w:proofErr w:type="spellStart"/>
      <w:r w:rsidRPr="00976F79">
        <w:rPr>
          <w:rFonts w:asciiTheme="majorHAnsi" w:eastAsia="Times New Roman" w:hAnsiTheme="majorHAnsi" w:cs="Times New Roman"/>
          <w:sz w:val="24"/>
          <w:szCs w:val="24"/>
        </w:rPr>
        <w:t>VanTassle-Baska</w:t>
      </w:r>
      <w:proofErr w:type="spellEnd"/>
      <w:r w:rsidRPr="00976F79">
        <w:rPr>
          <w:rFonts w:asciiTheme="majorHAnsi" w:eastAsia="Times New Roman" w:hAnsiTheme="majorHAnsi" w:cs="Times New Roman"/>
          <w:sz w:val="24"/>
          <w:szCs w:val="24"/>
        </w:rPr>
        <w:t xml:space="preserve"> said. “The reason they are called classic is because they have meaning across cultures and across time. Students exposed to the entire text are going to be exposed to the language, the complexities of language, </w:t>
      </w:r>
      <w:proofErr w:type="gramStart"/>
      <w:r w:rsidRPr="00976F79">
        <w:rPr>
          <w:rFonts w:asciiTheme="majorHAnsi" w:eastAsia="Times New Roman" w:hAnsiTheme="majorHAnsi" w:cs="Times New Roman"/>
          <w:sz w:val="24"/>
          <w:szCs w:val="24"/>
        </w:rPr>
        <w:t>the</w:t>
      </w:r>
      <w:proofErr w:type="gramEnd"/>
      <w:r w:rsidRPr="00976F79">
        <w:rPr>
          <w:rFonts w:asciiTheme="majorHAnsi" w:eastAsia="Times New Roman" w:hAnsiTheme="majorHAnsi" w:cs="Times New Roman"/>
          <w:sz w:val="24"/>
          <w:szCs w:val="24"/>
        </w:rPr>
        <w:t xml:space="preserve"> beauty of language.”</w:t>
      </w:r>
    </w:p>
    <w:p w:rsidR="00976F79" w:rsidRPr="00976F79" w:rsidRDefault="00976F79" w:rsidP="00976F79">
      <w:pPr>
        <w:spacing w:before="100" w:beforeAutospacing="1" w:after="100" w:afterAutospacing="1" w:line="240" w:lineRule="auto"/>
        <w:rPr>
          <w:rFonts w:asciiTheme="majorHAnsi" w:eastAsia="Times New Roman" w:hAnsiTheme="majorHAnsi" w:cs="Times New Roman"/>
          <w:sz w:val="24"/>
          <w:szCs w:val="24"/>
        </w:rPr>
      </w:pPr>
      <w:r w:rsidRPr="00976F79">
        <w:rPr>
          <w:rFonts w:asciiTheme="majorHAnsi" w:eastAsia="Times New Roman" w:hAnsiTheme="majorHAnsi" w:cs="Times New Roman"/>
          <w:sz w:val="24"/>
          <w:szCs w:val="24"/>
        </w:rPr>
        <w:t>Richard Paul, director of research at the Center for Critical Thinking at Sonoma State University in California and chairman of the National Council for Excellence in Critical thinking, said that in 28 years his international foundation has worked worldwide in 18 languages.</w:t>
      </w:r>
    </w:p>
    <w:p w:rsidR="00976F79" w:rsidRPr="00976F79" w:rsidRDefault="00976F79" w:rsidP="00976F79">
      <w:pPr>
        <w:spacing w:before="100" w:beforeAutospacing="1" w:after="100" w:afterAutospacing="1" w:line="240" w:lineRule="auto"/>
        <w:rPr>
          <w:rFonts w:asciiTheme="majorHAnsi" w:eastAsia="Times New Roman" w:hAnsiTheme="majorHAnsi" w:cs="Times New Roman"/>
          <w:sz w:val="24"/>
          <w:szCs w:val="24"/>
        </w:rPr>
      </w:pPr>
      <w:r w:rsidRPr="00976F79">
        <w:rPr>
          <w:rFonts w:asciiTheme="majorHAnsi" w:eastAsia="Times New Roman" w:hAnsiTheme="majorHAnsi" w:cs="Times New Roman"/>
          <w:sz w:val="24"/>
          <w:szCs w:val="24"/>
        </w:rPr>
        <w:t>“It’s not what you think about—it’s how you think,” Paul said. “Even the worst thinkers among us do some critical thinking. ... It’s a matter of degree.”</w:t>
      </w:r>
    </w:p>
    <w:p w:rsidR="00976F79" w:rsidRPr="00976F79" w:rsidRDefault="00976F79" w:rsidP="00976F79">
      <w:pPr>
        <w:spacing w:before="100" w:beforeAutospacing="1" w:after="100" w:afterAutospacing="1" w:line="240" w:lineRule="auto"/>
        <w:rPr>
          <w:rFonts w:eastAsia="Times New Roman" w:cs="Times New Roman"/>
          <w:smallCaps/>
          <w:sz w:val="24"/>
          <w:szCs w:val="24"/>
        </w:rPr>
      </w:pPr>
      <w:r w:rsidRPr="00976F79">
        <w:rPr>
          <w:rFonts w:eastAsia="Times New Roman" w:cs="Times New Roman"/>
          <w:smallCaps/>
          <w:sz w:val="24"/>
          <w:szCs w:val="24"/>
        </w:rPr>
        <w:t>Deep, Analytical Thinking</w:t>
      </w:r>
    </w:p>
    <w:p w:rsidR="00976F79" w:rsidRPr="00976F79" w:rsidRDefault="00976F79" w:rsidP="00976F79">
      <w:pPr>
        <w:spacing w:before="100" w:beforeAutospacing="1" w:after="100" w:afterAutospacing="1" w:line="240" w:lineRule="auto"/>
        <w:rPr>
          <w:rFonts w:asciiTheme="majorHAnsi" w:eastAsia="Times New Roman" w:hAnsiTheme="majorHAnsi" w:cs="Times New Roman"/>
          <w:sz w:val="24"/>
          <w:szCs w:val="24"/>
        </w:rPr>
      </w:pPr>
      <w:r w:rsidRPr="00976F79">
        <w:rPr>
          <w:rFonts w:asciiTheme="majorHAnsi" w:eastAsia="Times New Roman" w:hAnsiTheme="majorHAnsi" w:cs="Times New Roman"/>
          <w:sz w:val="24"/>
          <w:szCs w:val="24"/>
        </w:rPr>
        <w:t>Paul estimates that less than 1 percent of the population engages in deep, critical, analytical thinking because “they don’t have role models to do this.”</w:t>
      </w:r>
    </w:p>
    <w:p w:rsidR="00976F79" w:rsidRPr="00976F79" w:rsidRDefault="00976F79" w:rsidP="00976F79">
      <w:pPr>
        <w:spacing w:before="100" w:beforeAutospacing="1" w:after="100" w:afterAutospacing="1" w:line="240" w:lineRule="auto"/>
        <w:rPr>
          <w:rFonts w:asciiTheme="majorHAnsi" w:eastAsia="Times New Roman" w:hAnsiTheme="majorHAnsi" w:cs="Times New Roman"/>
          <w:sz w:val="24"/>
          <w:szCs w:val="24"/>
        </w:rPr>
      </w:pPr>
      <w:r w:rsidRPr="00976F79">
        <w:rPr>
          <w:rFonts w:asciiTheme="majorHAnsi" w:eastAsia="Times New Roman" w:hAnsiTheme="majorHAnsi" w:cs="Times New Roman"/>
          <w:sz w:val="24"/>
          <w:szCs w:val="24"/>
        </w:rPr>
        <w:t>The way to get students thinking critically, he said, is “make sure teachers have learned it themselves.”</w:t>
      </w:r>
    </w:p>
    <w:p w:rsidR="00976F79" w:rsidRPr="00976F79" w:rsidRDefault="00976F79" w:rsidP="00976F79">
      <w:pPr>
        <w:spacing w:before="100" w:beforeAutospacing="1" w:after="100" w:afterAutospacing="1" w:line="240" w:lineRule="auto"/>
        <w:rPr>
          <w:rFonts w:asciiTheme="majorHAnsi" w:eastAsia="Times New Roman" w:hAnsiTheme="majorHAnsi" w:cs="Times New Roman"/>
          <w:sz w:val="24"/>
          <w:szCs w:val="24"/>
        </w:rPr>
      </w:pPr>
      <w:r w:rsidRPr="00976F79">
        <w:rPr>
          <w:rFonts w:asciiTheme="majorHAnsi" w:eastAsia="Times New Roman" w:hAnsiTheme="majorHAnsi" w:cs="Times New Roman"/>
          <w:sz w:val="24"/>
          <w:szCs w:val="24"/>
        </w:rPr>
        <w:t>Learning to think critically involves defining a purpose, questioning, gathering information, interpreting, reflecting, evaluating and correcting.</w:t>
      </w:r>
    </w:p>
    <w:p w:rsidR="00976F79" w:rsidRPr="00976F79" w:rsidRDefault="00976F79" w:rsidP="00976F79">
      <w:pPr>
        <w:spacing w:before="100" w:beforeAutospacing="1" w:after="100" w:afterAutospacing="1" w:line="240" w:lineRule="auto"/>
        <w:rPr>
          <w:rFonts w:asciiTheme="majorHAnsi" w:eastAsia="Times New Roman" w:hAnsiTheme="majorHAnsi" w:cs="Times New Roman"/>
          <w:sz w:val="24"/>
          <w:szCs w:val="24"/>
        </w:rPr>
      </w:pPr>
      <w:r w:rsidRPr="00976F79">
        <w:rPr>
          <w:rFonts w:asciiTheme="majorHAnsi" w:eastAsia="Times New Roman" w:hAnsiTheme="majorHAnsi" w:cs="Times New Roman"/>
          <w:sz w:val="24"/>
          <w:szCs w:val="24"/>
        </w:rPr>
        <w:t xml:space="preserve">“This is really an old problem,” Paul said. “Educators started talking about critical thinking, calling for this in the late ‘30s </w:t>
      </w:r>
      <w:proofErr w:type="gramStart"/>
      <w:r w:rsidRPr="00976F79">
        <w:rPr>
          <w:rFonts w:asciiTheme="majorHAnsi" w:eastAsia="Times New Roman" w:hAnsiTheme="majorHAnsi" w:cs="Times New Roman"/>
          <w:sz w:val="24"/>
          <w:szCs w:val="24"/>
        </w:rPr>
        <w:t>... .</w:t>
      </w:r>
      <w:proofErr w:type="gramEnd"/>
      <w:r w:rsidRPr="00976F79">
        <w:rPr>
          <w:rFonts w:asciiTheme="majorHAnsi" w:eastAsia="Times New Roman" w:hAnsiTheme="majorHAnsi" w:cs="Times New Roman"/>
          <w:sz w:val="24"/>
          <w:szCs w:val="24"/>
        </w:rPr>
        <w:t xml:space="preserve"> It’s a long-term process. We find again and again teachers and educators are looking for the quick fix.”</w:t>
      </w:r>
    </w:p>
    <w:p w:rsidR="00976F79" w:rsidRPr="00976F79" w:rsidRDefault="00976F79" w:rsidP="00976F79">
      <w:pPr>
        <w:spacing w:before="100" w:beforeAutospacing="1" w:after="100" w:afterAutospacing="1" w:line="240" w:lineRule="auto"/>
        <w:rPr>
          <w:rFonts w:asciiTheme="majorHAnsi" w:eastAsia="Times New Roman" w:hAnsiTheme="majorHAnsi" w:cs="Times New Roman"/>
          <w:sz w:val="24"/>
          <w:szCs w:val="24"/>
        </w:rPr>
      </w:pPr>
      <w:r w:rsidRPr="00976F79">
        <w:rPr>
          <w:rFonts w:asciiTheme="majorHAnsi" w:eastAsia="Times New Roman" w:hAnsiTheme="majorHAnsi" w:cs="Times New Roman"/>
          <w:sz w:val="24"/>
          <w:szCs w:val="24"/>
        </w:rPr>
        <w:t xml:space="preserve">The skills Paul refers to are similar to those Hillsborough </w:t>
      </w:r>
      <w:proofErr w:type="gramStart"/>
      <w:r w:rsidRPr="00976F79">
        <w:rPr>
          <w:rFonts w:asciiTheme="majorHAnsi" w:eastAsia="Times New Roman" w:hAnsiTheme="majorHAnsi" w:cs="Times New Roman"/>
          <w:sz w:val="24"/>
          <w:szCs w:val="24"/>
        </w:rPr>
        <w:t>school</w:t>
      </w:r>
      <w:proofErr w:type="gramEnd"/>
      <w:r w:rsidRPr="00976F79">
        <w:rPr>
          <w:rFonts w:asciiTheme="majorHAnsi" w:eastAsia="Times New Roman" w:hAnsiTheme="majorHAnsi" w:cs="Times New Roman"/>
          <w:sz w:val="24"/>
          <w:szCs w:val="24"/>
        </w:rPr>
        <w:t xml:space="preserve"> officials say they are aiming for. Whether </w:t>
      </w:r>
      <w:proofErr w:type="spellStart"/>
      <w:r w:rsidRPr="00976F79">
        <w:rPr>
          <w:rFonts w:asciiTheme="majorHAnsi" w:eastAsia="Times New Roman" w:hAnsiTheme="majorHAnsi" w:cs="Times New Roman"/>
          <w:sz w:val="24"/>
          <w:szCs w:val="24"/>
        </w:rPr>
        <w:t>SpringBoard</w:t>
      </w:r>
      <w:proofErr w:type="spellEnd"/>
      <w:r w:rsidRPr="00976F79">
        <w:rPr>
          <w:rFonts w:asciiTheme="majorHAnsi" w:eastAsia="Times New Roman" w:hAnsiTheme="majorHAnsi" w:cs="Times New Roman"/>
          <w:sz w:val="24"/>
          <w:szCs w:val="24"/>
        </w:rPr>
        <w:t xml:space="preserve"> is the vehicle that will improve students’ </w:t>
      </w:r>
      <w:hyperlink r:id="rId16" w:history="1">
        <w:r w:rsidRPr="00976F79">
          <w:rPr>
            <w:rFonts w:asciiTheme="majorHAnsi" w:eastAsia="Times New Roman" w:hAnsiTheme="majorHAnsi" w:cs="Times New Roman"/>
            <w:color w:val="0000FF"/>
            <w:sz w:val="24"/>
            <w:szCs w:val="24"/>
            <w:u w:val="single"/>
          </w:rPr>
          <w:t>critical thinking skills</w:t>
        </w:r>
      </w:hyperlink>
      <w:r w:rsidRPr="00976F79">
        <w:rPr>
          <w:rFonts w:asciiTheme="majorHAnsi" w:eastAsia="Times New Roman" w:hAnsiTheme="majorHAnsi" w:cs="Times New Roman"/>
          <w:sz w:val="24"/>
          <w:szCs w:val="24"/>
        </w:rPr>
        <w:t xml:space="preserve"> is yet to be seen.</w:t>
      </w:r>
    </w:p>
    <w:p w:rsidR="00976F79" w:rsidRPr="00976F79" w:rsidRDefault="00976F79" w:rsidP="00976F79">
      <w:pPr>
        <w:spacing w:before="100" w:beforeAutospacing="1" w:after="100" w:afterAutospacing="1" w:line="240" w:lineRule="auto"/>
        <w:rPr>
          <w:rFonts w:asciiTheme="majorHAnsi" w:eastAsia="Times New Roman" w:hAnsiTheme="majorHAnsi" w:cs="Times New Roman"/>
          <w:sz w:val="24"/>
          <w:szCs w:val="24"/>
        </w:rPr>
      </w:pPr>
      <w:r w:rsidRPr="00976F79">
        <w:rPr>
          <w:rFonts w:asciiTheme="majorHAnsi" w:eastAsia="Times New Roman" w:hAnsiTheme="majorHAnsi" w:cs="Times New Roman"/>
          <w:sz w:val="24"/>
          <w:szCs w:val="24"/>
        </w:rPr>
        <w:t xml:space="preserve">“The reason the </w:t>
      </w:r>
      <w:hyperlink r:id="rId17" w:history="1">
        <w:r w:rsidRPr="00976F79">
          <w:rPr>
            <w:rFonts w:asciiTheme="majorHAnsi" w:eastAsia="Times New Roman" w:hAnsiTheme="majorHAnsi" w:cs="Times New Roman"/>
            <w:color w:val="0000FF"/>
            <w:sz w:val="24"/>
            <w:szCs w:val="24"/>
            <w:u w:val="single"/>
          </w:rPr>
          <w:t>critical thinking skills</w:t>
        </w:r>
      </w:hyperlink>
      <w:r w:rsidRPr="00976F79">
        <w:rPr>
          <w:rFonts w:asciiTheme="majorHAnsi" w:eastAsia="Times New Roman" w:hAnsiTheme="majorHAnsi" w:cs="Times New Roman"/>
          <w:sz w:val="24"/>
          <w:szCs w:val="24"/>
        </w:rPr>
        <w:t xml:space="preserve"> never gained traction is the lack of content,” </w:t>
      </w:r>
      <w:proofErr w:type="spellStart"/>
      <w:r w:rsidRPr="00976F79">
        <w:rPr>
          <w:rFonts w:asciiTheme="majorHAnsi" w:eastAsia="Times New Roman" w:hAnsiTheme="majorHAnsi" w:cs="Times New Roman"/>
          <w:sz w:val="24"/>
          <w:szCs w:val="24"/>
        </w:rPr>
        <w:t>Jago</w:t>
      </w:r>
      <w:proofErr w:type="spellEnd"/>
      <w:r w:rsidRPr="00976F79">
        <w:rPr>
          <w:rFonts w:asciiTheme="majorHAnsi" w:eastAsia="Times New Roman" w:hAnsiTheme="majorHAnsi" w:cs="Times New Roman"/>
          <w:sz w:val="24"/>
          <w:szCs w:val="24"/>
        </w:rPr>
        <w:t xml:space="preserve"> said. “What is it you want students to be most critical about? The place where that lives is challenging, rigorous text. It’s not in the movies. Our students are pretty good at critical thinking when it comes to the movies.</w:t>
      </w:r>
    </w:p>
    <w:p w:rsidR="00976F79" w:rsidRPr="00976F79" w:rsidRDefault="00976F79" w:rsidP="00976F79">
      <w:pPr>
        <w:spacing w:before="100" w:beforeAutospacing="1" w:after="100" w:afterAutospacing="1" w:line="240" w:lineRule="auto"/>
        <w:rPr>
          <w:rFonts w:asciiTheme="majorHAnsi" w:eastAsia="Times New Roman" w:hAnsiTheme="majorHAnsi" w:cs="Times New Roman"/>
          <w:sz w:val="24"/>
          <w:szCs w:val="24"/>
        </w:rPr>
      </w:pPr>
      <w:r w:rsidRPr="00976F79">
        <w:rPr>
          <w:rFonts w:asciiTheme="majorHAnsi" w:eastAsia="Times New Roman" w:hAnsiTheme="majorHAnsi" w:cs="Times New Roman"/>
          <w:sz w:val="24"/>
          <w:szCs w:val="24"/>
        </w:rPr>
        <w:t>“Would students rather watch a movie or read ‘Beowulf’?” she asks. “Literature class isn’t easy—it’s hard.”</w:t>
      </w:r>
    </w:p>
    <w:p w:rsidR="00867A0C" w:rsidRPr="00976F79" w:rsidRDefault="00976F79" w:rsidP="000D292E">
      <w:pPr>
        <w:spacing w:after="0" w:line="264" w:lineRule="auto"/>
        <w:rPr>
          <w:rFonts w:asciiTheme="majorHAnsi" w:hAnsiTheme="majorHAnsi"/>
        </w:rPr>
      </w:pPr>
    </w:p>
    <w:sectPr w:rsidR="00867A0C" w:rsidRPr="00976F79" w:rsidSect="00211D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31754E"/>
    <w:multiLevelType w:val="multilevel"/>
    <w:tmpl w:val="06C2A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useFELayout/>
  </w:compat>
  <w:rsids>
    <w:rsidRoot w:val="00976F79"/>
    <w:rsid w:val="000D292E"/>
    <w:rsid w:val="00211D4B"/>
    <w:rsid w:val="005B7813"/>
    <w:rsid w:val="00740703"/>
    <w:rsid w:val="00976F79"/>
    <w:rsid w:val="00D24710"/>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D4B"/>
  </w:style>
  <w:style w:type="paragraph" w:styleId="Heading2">
    <w:name w:val="heading 2"/>
    <w:basedOn w:val="Normal"/>
    <w:link w:val="Heading2Char"/>
    <w:uiPriority w:val="9"/>
    <w:qFormat/>
    <w:rsid w:val="00976F7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76F79"/>
    <w:rPr>
      <w:rFonts w:ascii="Times New Roman" w:eastAsia="Times New Roman" w:hAnsi="Times New Roman" w:cs="Times New Roman"/>
      <w:b/>
      <w:bCs/>
      <w:sz w:val="36"/>
      <w:szCs w:val="36"/>
    </w:rPr>
  </w:style>
  <w:style w:type="paragraph" w:customStyle="1" w:styleId="adrule">
    <w:name w:val="adrule"/>
    <w:basedOn w:val="Normal"/>
    <w:rsid w:val="00976F7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76F79"/>
    <w:rPr>
      <w:color w:val="0000FF"/>
      <w:u w:val="single"/>
    </w:rPr>
  </w:style>
  <w:style w:type="paragraph" w:customStyle="1" w:styleId="byline1">
    <w:name w:val="byline1"/>
    <w:basedOn w:val="Normal"/>
    <w:rsid w:val="00976F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bdate">
    <w:name w:val="pubdate"/>
    <w:basedOn w:val="Normal"/>
    <w:rsid w:val="00976F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icker">
    <w:name w:val="kicker"/>
    <w:basedOn w:val="Normal"/>
    <w:rsid w:val="00976F7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76F7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76F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F7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8864425">
      <w:bodyDiv w:val="1"/>
      <w:marLeft w:val="0"/>
      <w:marRight w:val="0"/>
      <w:marTop w:val="0"/>
      <w:marBottom w:val="0"/>
      <w:divBdr>
        <w:top w:val="none" w:sz="0" w:space="0" w:color="auto"/>
        <w:left w:val="none" w:sz="0" w:space="0" w:color="auto"/>
        <w:bottom w:val="none" w:sz="0" w:space="0" w:color="auto"/>
        <w:right w:val="none" w:sz="0" w:space="0" w:color="auto"/>
      </w:divBdr>
      <w:divsChild>
        <w:div w:id="1956018439">
          <w:marLeft w:val="0"/>
          <w:marRight w:val="0"/>
          <w:marTop w:val="0"/>
          <w:marBottom w:val="0"/>
          <w:divBdr>
            <w:top w:val="none" w:sz="0" w:space="0" w:color="auto"/>
            <w:left w:val="none" w:sz="0" w:space="0" w:color="auto"/>
            <w:bottom w:val="none" w:sz="0" w:space="0" w:color="auto"/>
            <w:right w:val="none" w:sz="0" w:space="0" w:color="auto"/>
          </w:divBdr>
        </w:div>
        <w:div w:id="1959333341">
          <w:marLeft w:val="0"/>
          <w:marRight w:val="0"/>
          <w:marTop w:val="0"/>
          <w:marBottom w:val="0"/>
          <w:divBdr>
            <w:top w:val="none" w:sz="0" w:space="0" w:color="auto"/>
            <w:left w:val="none" w:sz="0" w:space="0" w:color="auto"/>
            <w:bottom w:val="none" w:sz="0" w:space="0" w:color="auto"/>
            <w:right w:val="none" w:sz="0" w:space="0" w:color="auto"/>
          </w:divBdr>
          <w:divsChild>
            <w:div w:id="1004892532">
              <w:marLeft w:val="0"/>
              <w:marRight w:val="0"/>
              <w:marTop w:val="0"/>
              <w:marBottom w:val="0"/>
              <w:divBdr>
                <w:top w:val="none" w:sz="0" w:space="0" w:color="auto"/>
                <w:left w:val="none" w:sz="0" w:space="0" w:color="auto"/>
                <w:bottom w:val="none" w:sz="0" w:space="0" w:color="auto"/>
                <w:right w:val="none" w:sz="0" w:space="0" w:color="auto"/>
              </w:divBdr>
            </w:div>
            <w:div w:id="147408188">
              <w:marLeft w:val="0"/>
              <w:marRight w:val="0"/>
              <w:marTop w:val="0"/>
              <w:marBottom w:val="0"/>
              <w:divBdr>
                <w:top w:val="none" w:sz="0" w:space="0" w:color="auto"/>
                <w:left w:val="none" w:sz="0" w:space="0" w:color="auto"/>
                <w:bottom w:val="none" w:sz="0" w:space="0" w:color="auto"/>
                <w:right w:val="none" w:sz="0" w:space="0" w:color="auto"/>
              </w:divBdr>
            </w:div>
            <w:div w:id="872035722">
              <w:marLeft w:val="0"/>
              <w:marRight w:val="0"/>
              <w:marTop w:val="0"/>
              <w:marBottom w:val="0"/>
              <w:divBdr>
                <w:top w:val="none" w:sz="0" w:space="0" w:color="auto"/>
                <w:left w:val="none" w:sz="0" w:space="0" w:color="auto"/>
                <w:bottom w:val="none" w:sz="0" w:space="0" w:color="auto"/>
                <w:right w:val="none" w:sz="0" w:space="0" w:color="auto"/>
              </w:divBdr>
            </w:div>
          </w:divsChild>
        </w:div>
        <w:div w:id="746608843">
          <w:marLeft w:val="0"/>
          <w:marRight w:val="0"/>
          <w:marTop w:val="0"/>
          <w:marBottom w:val="0"/>
          <w:divBdr>
            <w:top w:val="none" w:sz="0" w:space="0" w:color="auto"/>
            <w:left w:val="none" w:sz="0" w:space="0" w:color="auto"/>
            <w:bottom w:val="none" w:sz="0" w:space="0" w:color="auto"/>
            <w:right w:val="none" w:sz="0" w:space="0" w:color="auto"/>
          </w:divBdr>
          <w:divsChild>
            <w:div w:id="9818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2.tbo.com/topic/k/literature-project/" TargetMode="External"/><Relationship Id="rId13" Type="http://schemas.openxmlformats.org/officeDocument/2006/relationships/hyperlink" Target="http://www2.tbo.com/topic/k/language-arts-class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2.tbo.com/topic/k/california-high-school/" TargetMode="External"/><Relationship Id="rId12" Type="http://schemas.openxmlformats.org/officeDocument/2006/relationships/hyperlink" Target="http://www2.tbo.com/topic/k/english-curriculum/" TargetMode="External"/><Relationship Id="rId17" Type="http://schemas.openxmlformats.org/officeDocument/2006/relationships/hyperlink" Target="http://www2.tbo.com/topic/k/critical-thinking-skills/" TargetMode="External"/><Relationship Id="rId2" Type="http://schemas.openxmlformats.org/officeDocument/2006/relationships/styles" Target="styles.xml"/><Relationship Id="rId16" Type="http://schemas.openxmlformats.org/officeDocument/2006/relationships/hyperlink" Target="http://www2.tbo.com/topic/k/critical-thinking-skills/" TargetMode="External"/><Relationship Id="rId1" Type="http://schemas.openxmlformats.org/officeDocument/2006/relationships/numbering" Target="numbering.xml"/><Relationship Id="rId6" Type="http://schemas.openxmlformats.org/officeDocument/2006/relationships/hyperlink" Target="http://www2.tbo.com/topic/k/critical-thinking-skills/" TargetMode="External"/><Relationship Id="rId11" Type="http://schemas.openxmlformats.org/officeDocument/2006/relationships/hyperlink" Target="http://www2.tbo.com/topic/k/nonprofit-membership-association/" TargetMode="External"/><Relationship Id="rId5" Type="http://schemas.openxmlformats.org/officeDocument/2006/relationships/hyperlink" Target="http://www2.tbo.com/topic/k/hillsborough-county-school/" TargetMode="External"/><Relationship Id="rId15" Type="http://schemas.openxmlformats.org/officeDocument/2006/relationships/hyperlink" Target="http://www2.tbo.com/topic/k/language-arts-class/" TargetMode="External"/><Relationship Id="rId10" Type="http://schemas.openxmlformats.org/officeDocument/2006/relationships/hyperlink" Target="http://www2.tbo.com/topic/k/language-arts-curriculu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2.tbo.com/topic/k/new-math/" TargetMode="External"/><Relationship Id="rId14" Type="http://schemas.openxmlformats.org/officeDocument/2006/relationships/hyperlink" Target="http://www2.tbo.com/topic/k/joyce-brow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842</Words>
  <Characters>4803</Characters>
  <Application>Microsoft Office Word</Application>
  <DocSecurity>0</DocSecurity>
  <Lines>40</Lines>
  <Paragraphs>11</Paragraphs>
  <ScaleCrop>false</ScaleCrop>
  <Company>Hewlett-Packard Company</Company>
  <LinksUpToDate>false</LinksUpToDate>
  <CharactersWithSpaces>5634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 Nicholson</dc:creator>
  <cp:lastModifiedBy>Skip Nicholson</cp:lastModifiedBy>
  <cp:revision>1</cp:revision>
  <dcterms:created xsi:type="dcterms:W3CDTF">2009-03-19T17:25:00Z</dcterms:created>
  <dcterms:modified xsi:type="dcterms:W3CDTF">2009-03-19T17:30:00Z</dcterms:modified>
</cp:coreProperties>
</file>